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aba747a37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6d38b16d134a45"/>
      <w:footerReference xmlns:r="http://schemas.openxmlformats.org/officeDocument/2006/relationships" w:type="default" r:id="R079eaf1e1b24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RØRMONTASJE AS   ·   Org.nr 984 665 148   ·   Beverveien 15   ·   0596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d38b16d134a45" /><Relationship Type="http://schemas.openxmlformats.org/officeDocument/2006/relationships/footer" Target="/word/footer1.xml" Id="R079eaf1e1b244659" /></Relationships>
</file>