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2c3b775b744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NORDLANDSKRAFT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NORDLANDSKRAFT AS</w:t>
      </w:r>
    </w:p>
    <w:sectPr>
      <w:headerReference xmlns:r="http://schemas.openxmlformats.org/officeDocument/2006/relationships" w:type="default" r:id="R65a374de29a24f9f"/>
      <w:footerReference xmlns:r="http://schemas.openxmlformats.org/officeDocument/2006/relationships" w:type="default" r:id="R60a52e94d2aa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NORDLANDSKRAFT AS   ·   Org.nr 984 660 049   ·   Nordland fylkeskommune, Prinsens gate 100   ·   8005 BODØ   ·   ahk@nfk.no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NORDLANDSKRAFT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374de29a24f9f" /><Relationship Type="http://schemas.openxmlformats.org/officeDocument/2006/relationships/footer" Target="/word/footer1.xml" Id="R60a52e94d2aa4d72" /></Relationships>
</file>