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05aff2c5a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ae22f35352f248fa"/>
      <w:footerReference xmlns:r="http://schemas.openxmlformats.org/officeDocument/2006/relationships" w:type="default" r:id="Rf0a023e848d8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2f35352f248fa" /><Relationship Type="http://schemas.openxmlformats.org/officeDocument/2006/relationships/footer" Target="/word/footer1.xml" Id="Rf0a023e848d848f5" /></Relationships>
</file>