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0db1df61a4b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 REVISJON AS.</w:t>
      </w:r>
    </w:p>
    <w:sectPr>
      <w:headerReference xmlns:r="http://schemas.openxmlformats.org/officeDocument/2006/relationships" w:type="default" r:id="R1c36dc2c47be4723"/>
      <w:footerReference xmlns:r="http://schemas.openxmlformats.org/officeDocument/2006/relationships" w:type="default" r:id="R880bbe53a731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36dc2c47be4723" /><Relationship Type="http://schemas.openxmlformats.org/officeDocument/2006/relationships/footer" Target="/word/footer1.xml" Id="R880bbe53a7314ad5" /></Relationships>
</file>