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11fc6a1d5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2e14b1e674fe6"/>
      <w:footerReference xmlns:r="http://schemas.openxmlformats.org/officeDocument/2006/relationships" w:type="default" r:id="R5a888369295a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JANTO HOLDING AS   ·   Org.nr 984 629 427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2e14b1e674fe6" /><Relationship Type="http://schemas.openxmlformats.org/officeDocument/2006/relationships/footer" Target="/word/footer1.xml" Id="R5a888369295a44e1" /></Relationships>
</file>