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39f11c2b7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OSEBERG COMPUTING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Tolvsrød,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5e34650979cb468d"/>
      <w:footerReference xmlns:r="http://schemas.openxmlformats.org/officeDocument/2006/relationships" w:type="default" r:id="Rf012a649c593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650979cb468d" /><Relationship Type="http://schemas.openxmlformats.org/officeDocument/2006/relationships/footer" Target="/word/footer1.xml" Id="Rf012a649c5934f77" /></Relationships>
</file>