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c411e3cc1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e56c3ada14a20"/>
      <w:footerReference xmlns:r="http://schemas.openxmlformats.org/officeDocument/2006/relationships" w:type="default" r:id="R43c0a155334c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TJENESTER AS   ·   Org.nr 984 608 152   ·   Wieses gate 5   ·   2609 LILLEHAMMER   ·   Tlf. 61 26 18 03   ·   info@blekkskriveren.no   ·   www.blekkskriveren.no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e56c3ada14a20" /><Relationship Type="http://schemas.openxmlformats.org/officeDocument/2006/relationships/footer" Target="/word/footer1.xml" Id="R43c0a155334c4a23" /></Relationships>
</file>