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21075a04d4e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ELDOMIZ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ELDOMIZ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f01b838844903"/>
      <w:footerReference xmlns:r="http://schemas.openxmlformats.org/officeDocument/2006/relationships" w:type="default" r:id="R00c6a0b6804441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ELDOMIZ SOFTWARE AS   ·   Org.nr 984 586 124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ELDOMIZ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f01b838844903" /><Relationship Type="http://schemas.openxmlformats.org/officeDocument/2006/relationships/footer" Target="/word/footer1.xml" Id="R00c6a0b6804441a9" /></Relationships>
</file>