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029425eaf43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KLOK INVEST AS</w:t>
      </w:r>
    </w:p>
    <w:sectPr>
      <w:headerReference xmlns:r="http://schemas.openxmlformats.org/officeDocument/2006/relationships" w:type="default" r:id="R2b5a300fa53b4d6d"/>
      <w:footerReference xmlns:r="http://schemas.openxmlformats.org/officeDocument/2006/relationships" w:type="default" r:id="R9fec5f7561b34b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KLOK INVEST AS   ·   Org.nr 984 554 753   ·   c/o Knut Hallvard Lerøy, Breistølen 7   ·   5034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KLOK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5a300fa53b4d6d" /><Relationship Type="http://schemas.openxmlformats.org/officeDocument/2006/relationships/footer" Target="/word/footer1.xml" Id="R9fec5f7561b34bcc" /></Relationships>
</file>