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4527e656849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ade0568fdb4195"/>
      <w:footerReference xmlns:r="http://schemas.openxmlformats.org/officeDocument/2006/relationships" w:type="default" r:id="R764dd33585fa45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VEND AS   ·   Org.nr 984 515 979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de0568fdb4195" /><Relationship Type="http://schemas.openxmlformats.org/officeDocument/2006/relationships/footer" Target="/word/footer1.xml" Id="R764dd33585fa4562" /></Relationships>
</file>