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233d41766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789c87864cfd464a"/>
      <w:footerReference xmlns:r="http://schemas.openxmlformats.org/officeDocument/2006/relationships" w:type="default" r:id="R51b1d30ac300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c87864cfd464a" /><Relationship Type="http://schemas.openxmlformats.org/officeDocument/2006/relationships/footer" Target="/word/footer1.xml" Id="R51b1d30ac300446b" /></Relationships>
</file>