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065654cff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IMMOBILIARE AS, org.nr 984 428 928,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bb25029ef6f4f33"/>
      <w:footerReference xmlns:r="http://schemas.openxmlformats.org/officeDocument/2006/relationships" w:type="default" r:id="R1a6bbe4139b8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5029ef6f4f33" /><Relationship Type="http://schemas.openxmlformats.org/officeDocument/2006/relationships/footer" Target="/word/footer1.xml" Id="R1a6bbe4139b843f7" /></Relationships>
</file>