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ce890b59a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1f153a28646c3"/>
      <w:footerReference xmlns:r="http://schemas.openxmlformats.org/officeDocument/2006/relationships" w:type="default" r:id="Rc2634a4614ab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 APOTEK AS   ·   Org.nr 984 356 730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1f153a28646c3" /><Relationship Type="http://schemas.openxmlformats.org/officeDocument/2006/relationships/footer" Target="/word/footer1.xml" Id="Rc2634a4614ab48b0" /></Relationships>
</file>