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f34688ddb44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MØLLA BAKERIUTSALG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MØLLA BAKERIUTSALG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f10fda15eb4f8c"/>
      <w:footerReference xmlns:r="http://schemas.openxmlformats.org/officeDocument/2006/relationships" w:type="default" r:id="Rbc1dd49ec4c8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MØLLA BAKERIUTSALG AS   ·   Org.nr 984 329 946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MØLLA BAKERIUTSALG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10fda15eb4f8c" /><Relationship Type="http://schemas.openxmlformats.org/officeDocument/2006/relationships/footer" Target="/word/footer1.xml" Id="Rbc1dd49ec4c84470" /></Relationships>
</file>