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42587e59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89fe91a50fbe4f7f"/>
      <w:footerReference xmlns:r="http://schemas.openxmlformats.org/officeDocument/2006/relationships" w:type="default" r:id="R95eaf6e2ef04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e91a50fbe4f7f" /><Relationship Type="http://schemas.openxmlformats.org/officeDocument/2006/relationships/footer" Target="/word/footer1.xml" Id="R95eaf6e2ef044143" /></Relationships>
</file>