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1ae3396e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5f028b38c5aa42a5"/>
      <w:footerReference xmlns:r="http://schemas.openxmlformats.org/officeDocument/2006/relationships" w:type="default" r:id="Ra79b74226bcf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28b38c5aa42a5" /><Relationship Type="http://schemas.openxmlformats.org/officeDocument/2006/relationships/footer" Target="/word/footer1.xml" Id="Ra79b74226bcf4e23" /></Relationships>
</file>