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85e0d7a8a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TDM FURNITURE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TDM FURNITURE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fd7d48fb4475c"/>
      <w:footerReference xmlns:r="http://schemas.openxmlformats.org/officeDocument/2006/relationships" w:type="default" r:id="R5f349479993b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TDM FURNITURE AS   ·   Org.nr 984 159 692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TDM FURNITURE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fd7d48fb4475c" /><Relationship Type="http://schemas.openxmlformats.org/officeDocument/2006/relationships/footer" Target="/word/footer1.xml" Id="R5f349479993b499e" /></Relationships>
</file>