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88617ece9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VERICOM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VERICOM AS</w:t>
      </w:r>
    </w:p>
    <w:sectPr>
      <w:headerReference xmlns:r="http://schemas.openxmlformats.org/officeDocument/2006/relationships" w:type="default" r:id="R6d672fcb3b7b4a38"/>
      <w:footerReference xmlns:r="http://schemas.openxmlformats.org/officeDocument/2006/relationships" w:type="default" r:id="R144d4ccd6c68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VERICOM AS   ·   Org.nr 984 157 657   ·   Munkerudtunet 21   ·   1164 OSLO   ·   Tlf. 67 82 70 65   ·   mail@verisat.no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72fcb3b7b4a38" /><Relationship Type="http://schemas.openxmlformats.org/officeDocument/2006/relationships/footer" Target="/word/footer1.xml" Id="R144d4ccd6c68445b" /></Relationships>
</file>