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f7cfeeb8c546e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EVENSEN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EVENSEN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afa8ad77f55493d"/>
      <w:footerReference xmlns:r="http://schemas.openxmlformats.org/officeDocument/2006/relationships" w:type="default" r:id="R19be4161411647f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EVENSEN INVEST AS   ·   Org.nr 984 113 803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EVENSEN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afa8ad77f55493d" /><Relationship Type="http://schemas.openxmlformats.org/officeDocument/2006/relationships/footer" Target="/word/footer1.xml" Id="R19be4161411647fa" /></Relationships>
</file>