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7f5a2864f49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CREDENTUS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CREDENTUS INVEST AS</w:t>
      </w:r>
    </w:p>
    <w:sectPr>
      <w:headerReference xmlns:r="http://schemas.openxmlformats.org/officeDocument/2006/relationships" w:type="default" r:id="Rda6a68aa3e214662"/>
      <w:footerReference xmlns:r="http://schemas.openxmlformats.org/officeDocument/2006/relationships" w:type="default" r:id="Rccca8e8ce670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CREDENTUS INVEST AS   ·   Org.nr 984 085 990   ·   Idrettsveien 43B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CREDENTUS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a68aa3e214662" /><Relationship Type="http://schemas.openxmlformats.org/officeDocument/2006/relationships/footer" Target="/word/footer1.xml" Id="Rccca8e8ce6704f77" /></Relationships>
</file>