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28cd5393a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1e4741c139274ec0"/>
      <w:footerReference xmlns:r="http://schemas.openxmlformats.org/officeDocument/2006/relationships" w:type="default" r:id="R696ad5dfaeae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741c139274ec0" /><Relationship Type="http://schemas.openxmlformats.org/officeDocument/2006/relationships/footer" Target="/word/footer1.xml" Id="R696ad5dfaeae4a49" /></Relationships>
</file>