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c6fd2daf1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OSLO, AKERHUS OG ØSTFOLD KRETS AV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OSLO, AKERHUS OG ØSTFOLD KRETS AV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ecddccc9c4965"/>
      <w:footerReference xmlns:r="http://schemas.openxmlformats.org/officeDocument/2006/relationships" w:type="default" r:id="R6a1ac910702e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ecddccc9c4965" /><Relationship Type="http://schemas.openxmlformats.org/officeDocument/2006/relationships/footer" Target="/word/footer1.xml" Id="R6a1ac910702e4887" /></Relationships>
</file>