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bab5f74f914c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69186bbc9e4c5f"/>
      <w:footerReference xmlns:r="http://schemas.openxmlformats.org/officeDocument/2006/relationships" w:type="default" r:id="Ree743441536942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 INVEST AS   ·   Org.nr 984 046 731   ·   Fjordgløttvegen 21B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69186bbc9e4c5f" /><Relationship Type="http://schemas.openxmlformats.org/officeDocument/2006/relationships/footer" Target="/word/footer1.xml" Id="Ree743441536942c4" /></Relationships>
</file>