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6915d5d0d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ac17930a542e4"/>
      <w:footerReference xmlns:r="http://schemas.openxmlformats.org/officeDocument/2006/relationships" w:type="default" r:id="R03a083b78ee8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BOGDA AS   ·   Org.nr 984 039 816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ac17930a542e4" /><Relationship Type="http://schemas.openxmlformats.org/officeDocument/2006/relationships/footer" Target="/word/footer1.xml" Id="R03a083b78ee84225" /></Relationships>
</file>