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2ee4da21dc4d3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OTTESEN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OTTESEN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d8686aa9ce0470c"/>
      <w:footerReference xmlns:r="http://schemas.openxmlformats.org/officeDocument/2006/relationships" w:type="default" r:id="Rfc51bdad6956401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OTTESEN HOLDING AS   ·   Org.nr 984 027 133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OTTESEN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8686aa9ce0470c" /><Relationship Type="http://schemas.openxmlformats.org/officeDocument/2006/relationships/footer" Target="/word/footer1.xml" Id="Rfc51bdad69564019" /></Relationships>
</file>