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edce25db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fff892ecffae473a"/>
      <w:footerReference xmlns:r="http://schemas.openxmlformats.org/officeDocument/2006/relationships" w:type="default" r:id="R6be595119492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892ecffae473a" /><Relationship Type="http://schemas.openxmlformats.org/officeDocument/2006/relationships/footer" Target="/word/footer1.xml" Id="R6be5951194924e83" /></Relationships>
</file>