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cb9d01bba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BONDELAG</w:t>
      </w:r>
    </w:p>
    <w:sectPr>
      <w:headerReference xmlns:r="http://schemas.openxmlformats.org/officeDocument/2006/relationships" w:type="default" r:id="R5e52024602574032"/>
      <w:footerReference xmlns:r="http://schemas.openxmlformats.org/officeDocument/2006/relationships" w:type="default" r:id="R7536da47b9b0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2024602574032" /><Relationship Type="http://schemas.openxmlformats.org/officeDocument/2006/relationships/footer" Target="/word/footer1.xml" Id="R7536da47b9b041f0" /></Relationships>
</file>