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b03d767a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ee4547a80e704137"/>
      <w:footerReference xmlns:r="http://schemas.openxmlformats.org/officeDocument/2006/relationships" w:type="default" r:id="Ref9c84603657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547a80e704137" /><Relationship Type="http://schemas.openxmlformats.org/officeDocument/2006/relationships/footer" Target="/word/footer1.xml" Id="Ref9c846036574b68" /></Relationships>
</file>