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725b3d955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1edb5194440440af"/>
      <w:footerReference xmlns:r="http://schemas.openxmlformats.org/officeDocument/2006/relationships" w:type="default" r:id="R45827dde855d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b5194440440af" /><Relationship Type="http://schemas.openxmlformats.org/officeDocument/2006/relationships/footer" Target="/word/footer1.xml" Id="R45827dde855d41e1" /></Relationships>
</file>