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b4a8d50c4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LEO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d4817a5a5b284d16"/>
      <w:footerReference xmlns:r="http://schemas.openxmlformats.org/officeDocument/2006/relationships" w:type="default" r:id="R86f968238f19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17a5a5b284d16" /><Relationship Type="http://schemas.openxmlformats.org/officeDocument/2006/relationships/footer" Target="/word/footer1.xml" Id="R86f968238f19432b" /></Relationships>
</file>