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172cf1bf0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 INVEST AS</w:t>
      </w:r>
    </w:p>
    <w:sectPr>
      <w:headerReference xmlns:r="http://schemas.openxmlformats.org/officeDocument/2006/relationships" w:type="default" r:id="R93ae5ebc9fe34309"/>
      <w:footerReference xmlns:r="http://schemas.openxmlformats.org/officeDocument/2006/relationships" w:type="default" r:id="R256227e8c3d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 INVEST AS   ·   Org.nr 983 814 298   ·   Solbergvegen 46   ·   4280 SKUDENESHAVN   ·   Tlf. 52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e5ebc9fe34309" /><Relationship Type="http://schemas.openxmlformats.org/officeDocument/2006/relationships/footer" Target="/word/footer1.xml" Id="R256227e8c3df4dab" /></Relationships>
</file>