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71f01bdb7449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KALFARET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KALFARET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31a25904014add"/>
      <w:footerReference xmlns:r="http://schemas.openxmlformats.org/officeDocument/2006/relationships" w:type="default" r:id="Rf2d631cc46f842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KALFARET INVEST AS   ·   Org.nr 983 637 582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KALFARET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31a25904014add" /><Relationship Type="http://schemas.openxmlformats.org/officeDocument/2006/relationships/footer" Target="/word/footer1.xml" Id="Rf2d631cc46f842e3" /></Relationships>
</file>