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a2ddc1ca5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SPIDER CONSULTRING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SPIDER CONSULTRING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dccec78c8d4e6c"/>
      <w:footerReference xmlns:r="http://schemas.openxmlformats.org/officeDocument/2006/relationships" w:type="default" r:id="R7e0818244aed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CONSULTRING AS   ·   Org.nr 983 633 587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ccec78c8d4e6c" /><Relationship Type="http://schemas.openxmlformats.org/officeDocument/2006/relationships/footer" Target="/word/footer1.xml" Id="R7e0818244aed4179" /></Relationships>
</file>