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cde79df87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7d32ad53b1416e"/>
      <w:footerReference xmlns:r="http://schemas.openxmlformats.org/officeDocument/2006/relationships" w:type="default" r:id="Rfefc23459a06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983 603 467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d32ad53b1416e" /><Relationship Type="http://schemas.openxmlformats.org/officeDocument/2006/relationships/footer" Target="/word/footer1.xml" Id="Rfefc23459a064d48" /></Relationships>
</file>