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3a53324b2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5b4a45e6e4138"/>
      <w:footerReference xmlns:r="http://schemas.openxmlformats.org/officeDocument/2006/relationships" w:type="default" r:id="Rc015fcaa7c89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 RENHOLD AS   ·   Org.nr 983 592 945   ·   Elvesvingen 19   ·   2003 LILLESTRØM   ·   Tlf. 63 87 94 01   ·   bente@kontor-renhold.no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5b4a45e6e4138" /><Relationship Type="http://schemas.openxmlformats.org/officeDocument/2006/relationships/footer" Target="/word/footer1.xml" Id="Rc015fcaa7c8949f0" /></Relationships>
</file>