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a1222acc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VARDER AS, org.nr 983 535 712,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946d53ce3bab4114"/>
      <w:footerReference xmlns:r="http://schemas.openxmlformats.org/officeDocument/2006/relationships" w:type="default" r:id="R129ede9f09a7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d53ce3bab4114" /><Relationship Type="http://schemas.openxmlformats.org/officeDocument/2006/relationships/footer" Target="/word/footer1.xml" Id="R129ede9f09a74580" /></Relationships>
</file>