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061c927c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2802bfd842d8435b"/>
      <w:footerReference xmlns:r="http://schemas.openxmlformats.org/officeDocument/2006/relationships" w:type="default" r:id="R4042c29febb7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2bfd842d8435b" /><Relationship Type="http://schemas.openxmlformats.org/officeDocument/2006/relationships/footer" Target="/word/footer1.xml" Id="R4042c29febb742db" /></Relationships>
</file>