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4d411ea44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POLARCAMP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Øresvik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Øresvik,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POLARCAMP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81eaf623044dfa"/>
      <w:footerReference xmlns:r="http://schemas.openxmlformats.org/officeDocument/2006/relationships" w:type="default" r:id="Re161ecf79820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POLARCAMP AS   ·   Org.nr 983 448 135   ·   Steinslandsveien 159   ·   8754 ØRESVIK   ·   post@polarcamp.com   ·   polarcamp.com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POLARCAMP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1eaf623044dfa" /><Relationship Type="http://schemas.openxmlformats.org/officeDocument/2006/relationships/footer" Target="/word/footer1.xml" Id="Re161ecf7982046ff" /></Relationships>
</file>