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fc8d4564b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ANJO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ANJO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cc5d8affb48a9"/>
      <w:footerReference xmlns:r="http://schemas.openxmlformats.org/officeDocument/2006/relationships" w:type="default" r:id="R295d76a46008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ANJO AS   ·   Org.nr 983 433 901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ANJO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cc5d8affb48a9" /><Relationship Type="http://schemas.openxmlformats.org/officeDocument/2006/relationships/footer" Target="/word/footer1.xml" Id="R295d76a460084f41" /></Relationships>
</file>