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a1e0b9463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FINNMARK FISKE OG HAVBRUK (FINNFISK)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FINNMARK FISKE OG HAVBRUK (FINNFISK)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4cdbe19ba4c55"/>
      <w:footerReference xmlns:r="http://schemas.openxmlformats.org/officeDocument/2006/relationships" w:type="default" r:id="Rde02cd22f5e5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FINNMARK FISKE OG HAVBRUK (FINNFISK) AS   ·   Org.nr 983 401 414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FINNMARK FISKE OG HAVBRUK (FINNFISK)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4cdbe19ba4c55" /><Relationship Type="http://schemas.openxmlformats.org/officeDocument/2006/relationships/footer" Target="/word/footer1.xml" Id="Rde02cd22f5e5461d" /></Relationships>
</file>