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f167ceb11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PRO-REVISJON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PRO-REVISJON AS</w:t>
      </w:r>
    </w:p>
    <w:sectPr>
      <w:headerReference xmlns:r="http://schemas.openxmlformats.org/officeDocument/2006/relationships" w:type="default" r:id="Ra755e50515a844eb"/>
      <w:footerReference xmlns:r="http://schemas.openxmlformats.org/officeDocument/2006/relationships" w:type="default" r:id="R6bc7067596ef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5e50515a844eb" /><Relationship Type="http://schemas.openxmlformats.org/officeDocument/2006/relationships/footer" Target="/word/footer1.xml" Id="R6bc7067596ef4194" /></Relationships>
</file>