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566abb275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6506d0dbdc484ec6"/>
      <w:footerReference xmlns:r="http://schemas.openxmlformats.org/officeDocument/2006/relationships" w:type="default" r:id="R54ee9547e680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6d0dbdc484ec6" /><Relationship Type="http://schemas.openxmlformats.org/officeDocument/2006/relationships/footer" Target="/word/footer1.xml" Id="R54ee9547e6804f6a" /></Relationships>
</file>