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b49f3f6d7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7c8f0b1714785"/>
      <w:footerReference xmlns:r="http://schemas.openxmlformats.org/officeDocument/2006/relationships" w:type="default" r:id="R3c64bd4c854e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FAGRØR AS   ·   Org.nr 983 076 211   ·   Strandveien 138   ·   9790 KJØLLEFJORD   ·   post@fagror.as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7c8f0b1714785" /><Relationship Type="http://schemas.openxmlformats.org/officeDocument/2006/relationships/footer" Target="/word/footer1.xml" Id="R3c64bd4c854e405f" /></Relationships>
</file>