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5814bdfd0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1bdcfccde78f4c87"/>
      <w:footerReference xmlns:r="http://schemas.openxmlformats.org/officeDocument/2006/relationships" w:type="default" r:id="Rf56238d2b917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cfccde78f4c87" /><Relationship Type="http://schemas.openxmlformats.org/officeDocument/2006/relationships/footer" Target="/word/footer1.xml" Id="Rf56238d2b917419c" /></Relationships>
</file>