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84c1a0359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43f427abaaf24368"/>
      <w:footerReference xmlns:r="http://schemas.openxmlformats.org/officeDocument/2006/relationships" w:type="default" r:id="Rba2026514eda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427abaaf24368" /><Relationship Type="http://schemas.openxmlformats.org/officeDocument/2006/relationships/footer" Target="/word/footer1.xml" Id="Rba2026514eda4e53" /></Relationships>
</file>