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ec248ee7547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 OG VVS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 OG VVS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3c06eabc50484d"/>
      <w:footerReference xmlns:r="http://schemas.openxmlformats.org/officeDocument/2006/relationships" w:type="default" r:id="Rc7faec690eee47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 OG VVS SERVICE AS   ·   Org.nr 982 701 546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 OG VVS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3c06eabc50484d" /><Relationship Type="http://schemas.openxmlformats.org/officeDocument/2006/relationships/footer" Target="/word/footer1.xml" Id="Rc7faec690eee4795" /></Relationships>
</file>