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ff56acbd1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adb2c9b0d4194"/>
      <w:footerReference xmlns:r="http://schemas.openxmlformats.org/officeDocument/2006/relationships" w:type="default" r:id="R1332cf4bd061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VVS   ·   Org.nr 982 500 737   ·   Melbyvegen 928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adb2c9b0d4194" /><Relationship Type="http://schemas.openxmlformats.org/officeDocument/2006/relationships/footer" Target="/word/footer1.xml" Id="R1332cf4bd0614acd" /></Relationships>
</file>