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facda44fc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HARINGCO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89f8c8def220470d"/>
      <w:footerReference xmlns:r="http://schemas.openxmlformats.org/officeDocument/2006/relationships" w:type="default" r:id="R95d40dc6549f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8c8def220470d" /><Relationship Type="http://schemas.openxmlformats.org/officeDocument/2006/relationships/footer" Target="/word/footer1.xml" Id="R95d40dc6549f4bed" /></Relationships>
</file>