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da6fe0563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9401e0f6223a42cc"/>
      <w:footerReference xmlns:r="http://schemas.openxmlformats.org/officeDocument/2006/relationships" w:type="default" r:id="R173a202b0bbf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1e0f6223a42cc" /><Relationship Type="http://schemas.openxmlformats.org/officeDocument/2006/relationships/footer" Target="/word/footer1.xml" Id="R173a202b0bbf485f" /></Relationships>
</file>