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c83e10aef84f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WILLY BAMLES BILVERKSTED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WILLY BAMLES BILVERKSTED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6464f52b0e4276"/>
      <w:footerReference xmlns:r="http://schemas.openxmlformats.org/officeDocument/2006/relationships" w:type="default" r:id="R498fc44298e24f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WILLY BAMLES BILVERKSTED AS   ·   Org.nr 982 372 399   ·   Tormod Gjestlands veg 11   ·   3936 PORSGRUNN   ·   Tlf. 35 49 91 91   ·   mail@bamle.no   ·   www.bamle.no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WILLY BAMLES BILVERKSTED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6464f52b0e4276" /><Relationship Type="http://schemas.openxmlformats.org/officeDocument/2006/relationships/footer" Target="/word/footer1.xml" Id="R498fc44298e24f4e" /></Relationships>
</file>